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FE" w:rsidRDefault="008B65FE" w:rsidP="008B65FE">
      <w:pPr>
        <w:pStyle w:val="a3"/>
        <w:rPr>
          <w:sz w:val="20"/>
        </w:rPr>
      </w:pPr>
    </w:p>
    <w:p w:rsidR="008B65FE" w:rsidRDefault="008B65FE" w:rsidP="008B65FE">
      <w:pPr>
        <w:pStyle w:val="a3"/>
        <w:rPr>
          <w:sz w:val="20"/>
        </w:rPr>
      </w:pPr>
    </w:p>
    <w:p w:rsidR="0078700D" w:rsidRDefault="0078700D">
      <w:pPr>
        <w:pStyle w:val="a3"/>
        <w:ind w:left="0"/>
        <w:rPr>
          <w:rFonts w:ascii="Microsoft Sans Serif" w:hAnsi="Microsoft Sans Serif"/>
          <w:sz w:val="12"/>
          <w:szCs w:val="22"/>
        </w:rPr>
      </w:pPr>
    </w:p>
    <w:p w:rsidR="008B65FE" w:rsidRDefault="008B65FE">
      <w:pPr>
        <w:pStyle w:val="a3"/>
        <w:ind w:left="0"/>
        <w:rPr>
          <w:rFonts w:ascii="Microsoft Sans Serif" w:hAnsi="Microsoft Sans Serif"/>
          <w:sz w:val="12"/>
          <w:szCs w:val="22"/>
        </w:rPr>
      </w:pPr>
    </w:p>
    <w:p w:rsidR="008B65FE" w:rsidRDefault="008B65FE">
      <w:pPr>
        <w:pStyle w:val="a3"/>
        <w:ind w:left="0"/>
        <w:rPr>
          <w:rFonts w:ascii="Microsoft Sans Serif" w:hAnsi="Microsoft Sans Serif"/>
          <w:sz w:val="12"/>
          <w:szCs w:val="22"/>
        </w:rPr>
      </w:pPr>
    </w:p>
    <w:p w:rsidR="008B65FE" w:rsidRDefault="008B65FE">
      <w:pPr>
        <w:pStyle w:val="a3"/>
        <w:ind w:left="0"/>
        <w:rPr>
          <w:rFonts w:ascii="Arial MT"/>
          <w:sz w:val="20"/>
        </w:rPr>
      </w:pPr>
    </w:p>
    <w:p w:rsidR="0078700D" w:rsidRDefault="0078700D">
      <w:pPr>
        <w:pStyle w:val="a3"/>
        <w:ind w:left="0"/>
        <w:rPr>
          <w:rFonts w:ascii="Arial MT"/>
          <w:sz w:val="20"/>
        </w:rPr>
      </w:pPr>
    </w:p>
    <w:p w:rsidR="0078700D" w:rsidRDefault="0078700D">
      <w:pPr>
        <w:pStyle w:val="a3"/>
        <w:ind w:left="0"/>
        <w:rPr>
          <w:rFonts w:ascii="Arial MT"/>
          <w:sz w:val="20"/>
        </w:rPr>
      </w:pPr>
    </w:p>
    <w:p w:rsidR="0078700D" w:rsidRDefault="0078700D">
      <w:pPr>
        <w:pStyle w:val="a3"/>
        <w:ind w:left="0"/>
        <w:rPr>
          <w:rFonts w:ascii="Arial MT"/>
          <w:sz w:val="20"/>
        </w:rPr>
      </w:pPr>
    </w:p>
    <w:p w:rsidR="0078700D" w:rsidRDefault="0078700D">
      <w:pPr>
        <w:pStyle w:val="a3"/>
        <w:ind w:left="0"/>
        <w:rPr>
          <w:rFonts w:ascii="Arial MT"/>
          <w:sz w:val="20"/>
        </w:rPr>
      </w:pPr>
    </w:p>
    <w:p w:rsidR="0078700D" w:rsidRDefault="0078700D">
      <w:pPr>
        <w:pStyle w:val="a3"/>
        <w:spacing w:before="10"/>
        <w:ind w:left="0"/>
        <w:rPr>
          <w:rFonts w:ascii="Arial MT"/>
          <w:sz w:val="27"/>
        </w:rPr>
      </w:pPr>
    </w:p>
    <w:p w:rsidR="0078700D" w:rsidRDefault="003C43EB">
      <w:pPr>
        <w:pStyle w:val="a3"/>
        <w:ind w:left="0"/>
        <w:rPr>
          <w:b/>
          <w:sz w:val="3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3350" cy="8911343"/>
            <wp:effectExtent l="0" t="0" r="0" b="4445"/>
            <wp:docPr id="1" name="Рисунок 1" descr="C:\Users\user\AppData\Local\Microsoft\Windows\Temporary Internet Files\Content.Word\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б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700D" w:rsidRDefault="0078700D">
      <w:pPr>
        <w:pStyle w:val="a3"/>
        <w:ind w:left="0"/>
        <w:rPr>
          <w:b/>
          <w:sz w:val="34"/>
        </w:rPr>
      </w:pPr>
    </w:p>
    <w:p w:rsidR="0078700D" w:rsidRDefault="0078700D">
      <w:pPr>
        <w:pStyle w:val="a3"/>
        <w:ind w:left="0"/>
        <w:rPr>
          <w:b/>
          <w:sz w:val="34"/>
        </w:rPr>
      </w:pPr>
    </w:p>
    <w:p w:rsidR="008B65FE" w:rsidRDefault="008B65FE">
      <w:pPr>
        <w:spacing w:before="294"/>
        <w:ind w:left="4271" w:right="4192"/>
        <w:jc w:val="center"/>
        <w:rPr>
          <w:i/>
          <w:u w:val="single"/>
        </w:rPr>
      </w:pPr>
    </w:p>
    <w:p w:rsidR="008B65FE" w:rsidRDefault="008B65FE">
      <w:pPr>
        <w:spacing w:before="294"/>
        <w:ind w:left="4271" w:right="4192"/>
        <w:jc w:val="center"/>
        <w:rPr>
          <w:i/>
          <w:u w:val="single"/>
        </w:rPr>
      </w:pPr>
    </w:p>
    <w:p w:rsidR="008B65FE" w:rsidRDefault="008B65FE">
      <w:pPr>
        <w:spacing w:before="294"/>
        <w:ind w:left="4271" w:right="4192"/>
        <w:jc w:val="center"/>
        <w:rPr>
          <w:i/>
          <w:u w:val="single"/>
        </w:rPr>
      </w:pPr>
    </w:p>
    <w:p w:rsidR="008B65FE" w:rsidRDefault="008B65FE">
      <w:pPr>
        <w:spacing w:before="294"/>
        <w:ind w:left="4271" w:right="4192"/>
        <w:jc w:val="center"/>
        <w:rPr>
          <w:i/>
          <w:u w:val="single"/>
        </w:rPr>
      </w:pPr>
    </w:p>
    <w:p w:rsidR="008B65FE" w:rsidRDefault="008B65FE">
      <w:pPr>
        <w:spacing w:before="294"/>
        <w:ind w:left="4271" w:right="4192"/>
        <w:jc w:val="center"/>
        <w:rPr>
          <w:i/>
          <w:u w:val="single"/>
        </w:rPr>
      </w:pPr>
    </w:p>
    <w:p w:rsidR="0078700D" w:rsidRPr="008B65FE" w:rsidRDefault="0078700D">
      <w:pPr>
        <w:jc w:val="center"/>
        <w:rPr>
          <w:i/>
          <w:u w:val="single"/>
        </w:rPr>
        <w:sectPr w:rsidR="0078700D" w:rsidRPr="008B65FE">
          <w:type w:val="continuous"/>
          <w:pgSz w:w="11910" w:h="16840"/>
          <w:pgMar w:top="1400" w:right="320" w:bottom="280" w:left="1380" w:header="720" w:footer="720" w:gutter="0"/>
          <w:cols w:space="720"/>
        </w:sectPr>
      </w:pPr>
    </w:p>
    <w:p w:rsidR="0078700D" w:rsidRDefault="008B65FE" w:rsidP="00DA314B">
      <w:pPr>
        <w:pStyle w:val="1"/>
        <w:numPr>
          <w:ilvl w:val="0"/>
          <w:numId w:val="9"/>
        </w:numPr>
        <w:tabs>
          <w:tab w:val="left" w:pos="421"/>
        </w:tabs>
        <w:spacing w:before="67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</w:p>
    <w:p w:rsidR="0078700D" w:rsidRDefault="008B65FE" w:rsidP="00DA314B">
      <w:pPr>
        <w:pStyle w:val="a3"/>
        <w:ind w:right="1220"/>
        <w:jc w:val="both"/>
      </w:pPr>
      <w:r>
        <w:t>– По</w:t>
      </w:r>
      <w:r w:rsidR="003F4BE9">
        <w:t>ложение) разработано МБОУ СОШ с. Денискино</w:t>
      </w:r>
      <w:r>
        <w:t xml:space="preserve"> (далее – Учреждение) с целью</w:t>
      </w:r>
      <w:r>
        <w:rPr>
          <w:spacing w:val="-57"/>
        </w:rPr>
        <w:t xml:space="preserve"> </w:t>
      </w:r>
      <w:r>
        <w:t>регламентации деятельности педагогического коллектива по образованию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left="180" w:right="108" w:firstLine="0"/>
        <w:jc w:val="both"/>
        <w:rPr>
          <w:sz w:val="24"/>
        </w:rPr>
      </w:pPr>
      <w:r>
        <w:rPr>
          <w:sz w:val="24"/>
        </w:rPr>
        <w:t>Обучающийся с ограниченными возможностями здоровья (далее – ОВЗ) – физическое лицо,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имеющее недостатки в физическом и (или) психологическом развитии, подтвержденные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комиссией (далее – ПМПК) и препятствующие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 создания специальных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2" w:line="237" w:lineRule="auto"/>
        <w:ind w:right="146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19.12.2014 № 1598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-8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5"/>
        <w:ind w:right="307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 373 «Об утверждении и введении в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ind w:right="1061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17.12.2010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1897 «Об 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 основного общего образования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202" w:line="237" w:lineRule="auto"/>
        <w:ind w:right="127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09.11.2015 № 1309 "Об утверждении Порядка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доступности для инвалидов объектов и предоставляемых услуг в сфере 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помощи"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8" w:line="237" w:lineRule="auto"/>
        <w:ind w:right="289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23.08.2017 N 816 "Об утверждении Порядка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№28</w:t>
      </w:r>
    </w:p>
    <w:p w:rsidR="0078700D" w:rsidRPr="008B65FE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1" w:line="237" w:lineRule="auto"/>
        <w:ind w:right="692"/>
        <w:jc w:val="both"/>
        <w:rPr>
          <w:sz w:val="24"/>
        </w:rPr>
      </w:pPr>
      <w:r>
        <w:rPr>
          <w:sz w:val="24"/>
        </w:rPr>
        <w:t>«Об утверждении санитарных правил СП 2.4.3648-20 «Санитарно- 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молодежи»;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 w:rsidR="003F4BE9">
        <w:rPr>
          <w:sz w:val="24"/>
        </w:rPr>
        <w:t>МБОУ СОШ с. Денискино</w:t>
      </w:r>
    </w:p>
    <w:p w:rsidR="003F4BE9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 w:rsidR="003F4BE9">
        <w:rPr>
          <w:sz w:val="24"/>
        </w:rPr>
        <w:t xml:space="preserve"> МБОУ СОШ с. Денискино</w:t>
      </w:r>
    </w:p>
    <w:p w:rsidR="0078700D" w:rsidRDefault="008B65FE" w:rsidP="00DA314B">
      <w:pPr>
        <w:pStyle w:val="1"/>
        <w:numPr>
          <w:ilvl w:val="0"/>
          <w:numId w:val="9"/>
        </w:numPr>
        <w:tabs>
          <w:tab w:val="left" w:pos="421"/>
        </w:tabs>
        <w:spacing w:line="274" w:lineRule="exact"/>
        <w:ind w:hanging="241"/>
        <w:jc w:val="both"/>
      </w:pPr>
      <w:r>
        <w:t>Организация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left="180" w:right="690" w:firstLine="0"/>
        <w:jc w:val="both"/>
        <w:rPr>
          <w:sz w:val="24"/>
        </w:rPr>
      </w:pPr>
      <w:r>
        <w:rPr>
          <w:sz w:val="24"/>
        </w:rPr>
        <w:t>Обучающиеся имеют право на предоставление условий для обучения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их психофизического развития и состояния здоровья, в том числе получение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социально-педагогической и психологической помощи, бесплатной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hanging="421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формах:</w:t>
      </w:r>
    </w:p>
    <w:p w:rsidR="0078700D" w:rsidRDefault="008B65FE" w:rsidP="00DA314B">
      <w:pPr>
        <w:pStyle w:val="a5"/>
        <w:numPr>
          <w:ilvl w:val="0"/>
          <w:numId w:val="7"/>
        </w:numPr>
        <w:tabs>
          <w:tab w:val="left" w:pos="44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8700D" w:rsidRDefault="008B65FE" w:rsidP="00DA314B">
      <w:pPr>
        <w:pStyle w:val="a5"/>
        <w:numPr>
          <w:ilvl w:val="0"/>
          <w:numId w:val="7"/>
        </w:numPr>
        <w:tabs>
          <w:tab w:val="left" w:pos="440"/>
        </w:tabs>
        <w:jc w:val="both"/>
        <w:rPr>
          <w:sz w:val="24"/>
        </w:rPr>
      </w:pP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78700D" w:rsidRDefault="008B65FE" w:rsidP="00DA314B">
      <w:pPr>
        <w:pStyle w:val="a3"/>
        <w:ind w:right="203"/>
        <w:jc w:val="both"/>
      </w:pPr>
      <w:r>
        <w:t>по образовательным программам начального общего, основного общего образования – на дому</w:t>
      </w:r>
      <w:r>
        <w:rPr>
          <w:spacing w:val="-57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 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семейного образования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:rsidR="0078700D" w:rsidRDefault="008B65FE" w:rsidP="00DA314B">
      <w:pPr>
        <w:pStyle w:val="a5"/>
        <w:numPr>
          <w:ilvl w:val="0"/>
          <w:numId w:val="6"/>
        </w:numPr>
        <w:tabs>
          <w:tab w:val="left" w:pos="361"/>
        </w:tabs>
        <w:ind w:left="360" w:hanging="18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78700D" w:rsidRDefault="008B65FE" w:rsidP="00DA314B">
      <w:pPr>
        <w:pStyle w:val="a5"/>
        <w:numPr>
          <w:ilvl w:val="0"/>
          <w:numId w:val="6"/>
        </w:numPr>
        <w:tabs>
          <w:tab w:val="left" w:pos="361"/>
        </w:tabs>
        <w:ind w:right="1205" w:firstLine="0"/>
        <w:jc w:val="both"/>
        <w:rPr>
          <w:sz w:val="24"/>
        </w:rPr>
      </w:pPr>
      <w:r>
        <w:rPr>
          <w:sz w:val="24"/>
        </w:rPr>
        <w:t>адаптированные основные общеобразовательные программы (по видам нарушений)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78700D" w:rsidRDefault="008B65FE" w:rsidP="00DA314B">
      <w:pPr>
        <w:pStyle w:val="a3"/>
        <w:ind w:right="203"/>
        <w:jc w:val="both"/>
      </w:pPr>
      <w:r>
        <w:t>Для развития потенциала обучающихся с ОВЗ могут разрабатываться с участием 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планы.</w:t>
      </w:r>
      <w:r>
        <w:rPr>
          <w:spacing w:val="-57"/>
        </w:rPr>
        <w:t xml:space="preserve"> </w:t>
      </w:r>
      <w:r>
        <w:t xml:space="preserve">Реализация индивидуальных учебных планов может сопровождаться поддержкой </w:t>
      </w:r>
      <w:proofErr w:type="spellStart"/>
      <w:r>
        <w:t>тьютора</w:t>
      </w:r>
      <w:proofErr w:type="spellEnd"/>
      <w:r>
        <w:rPr>
          <w:spacing w:val="-57"/>
        </w:rPr>
        <w:t xml:space="preserve"> </w:t>
      </w:r>
      <w:r>
        <w:t>(ассистента,</w:t>
      </w:r>
      <w:r>
        <w:rPr>
          <w:spacing w:val="-2"/>
        </w:rPr>
        <w:t xml:space="preserve"> </w:t>
      </w:r>
      <w:r>
        <w:t>помощника)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</w:p>
    <w:p w:rsidR="0078700D" w:rsidRDefault="008B65FE" w:rsidP="00DA314B">
      <w:pPr>
        <w:pStyle w:val="a3"/>
        <w:jc w:val="both"/>
      </w:pPr>
      <w:r>
        <w:t>предоставления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ассистента</w:t>
      </w:r>
      <w:r>
        <w:rPr>
          <w:spacing w:val="-5"/>
        </w:rPr>
        <w:t xml:space="preserve"> </w:t>
      </w:r>
      <w:r>
        <w:t>(помощника),</w:t>
      </w:r>
      <w:r>
        <w:rPr>
          <w:spacing w:val="-4"/>
        </w:rPr>
        <w:t xml:space="preserve"> </w:t>
      </w:r>
      <w:proofErr w:type="spellStart"/>
      <w:r>
        <w:t>тьютора</w:t>
      </w:r>
      <w:proofErr w:type="spellEnd"/>
      <w:r>
        <w:rPr>
          <w:spacing w:val="-5"/>
        </w:rPr>
        <w:t xml:space="preserve"> </w:t>
      </w:r>
      <w:r>
        <w:t>обучающемуся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 установленной</w:t>
      </w:r>
    </w:p>
    <w:p w:rsidR="0078700D" w:rsidRDefault="0078700D" w:rsidP="00DA314B">
      <w:pPr>
        <w:jc w:val="both"/>
        <w:sectPr w:rsidR="0078700D">
          <w:pgSz w:w="11910" w:h="16840"/>
          <w:pgMar w:top="900" w:right="320" w:bottom="280" w:left="1380" w:header="720" w:footer="720" w:gutter="0"/>
          <w:cols w:space="720"/>
        </w:sectPr>
      </w:pPr>
    </w:p>
    <w:p w:rsidR="0078700D" w:rsidRDefault="008B65FE" w:rsidP="00DA314B">
      <w:pPr>
        <w:pStyle w:val="a3"/>
        <w:spacing w:before="67"/>
        <w:ind w:right="650"/>
        <w:jc w:val="both"/>
      </w:pPr>
      <w:r>
        <w:lastRenderedPageBreak/>
        <w:t>ПМПК, а обучающемуся, имеющему статус инвалида, – ПМПК и (или) МСЭ на основании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hanging="421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программа,</w:t>
      </w:r>
    </w:p>
    <w:p w:rsidR="0078700D" w:rsidRDefault="008B65FE" w:rsidP="00DA314B">
      <w:pPr>
        <w:pStyle w:val="a3"/>
        <w:ind w:right="24"/>
        <w:jc w:val="both"/>
      </w:pPr>
      <w:r>
        <w:t>адаптированная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индивидуальных возможностей и при необходимости обеспечивающая коррекцию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социальную</w:t>
      </w:r>
      <w:r>
        <w:rPr>
          <w:spacing w:val="2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лиц.</w:t>
      </w:r>
    </w:p>
    <w:p w:rsidR="0078700D" w:rsidRDefault="008B65FE" w:rsidP="00DA314B">
      <w:pPr>
        <w:pStyle w:val="a3"/>
        <w:ind w:right="695"/>
        <w:jc w:val="both"/>
      </w:pPr>
      <w:r>
        <w:t>Дети с ОВЗ принимаются на обучение по адаптированной основной общеобразовательной</w:t>
      </w:r>
      <w:r>
        <w:rPr>
          <w:spacing w:val="-57"/>
        </w:rPr>
        <w:t xml:space="preserve"> </w:t>
      </w:r>
      <w:r>
        <w:t>программе только с согласия родителей (законных представителей) и на 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left="180" w:right="635" w:firstLine="0"/>
        <w:jc w:val="both"/>
        <w:rPr>
          <w:sz w:val="24"/>
        </w:rPr>
      </w:pPr>
      <w:r>
        <w:rPr>
          <w:sz w:val="24"/>
        </w:rPr>
        <w:t>В случае обучения по адаптированным основным общеобразовательным программам 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 создаются специальные условия для получения образования 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:rsidR="0078700D" w:rsidRDefault="008B65FE" w:rsidP="00DA314B">
      <w:pPr>
        <w:pStyle w:val="a3"/>
        <w:spacing w:before="1"/>
        <w:ind w:right="24"/>
        <w:jc w:val="both"/>
      </w:pPr>
      <w:r>
        <w:t>Под специальными условиями для получения образования обучающимися с ОВЗ понимаются</w:t>
      </w:r>
      <w:r>
        <w:rPr>
          <w:spacing w:val="1"/>
        </w:rPr>
        <w:t xml:space="preserve"> </w:t>
      </w:r>
      <w:r>
        <w:t>условия обучения, воспитания и развития таких обучающихся, включающие в себя</w:t>
      </w:r>
      <w:r>
        <w:rPr>
          <w:spacing w:val="1"/>
        </w:rPr>
        <w:t xml:space="preserve"> </w:t>
      </w:r>
      <w:r>
        <w:t>использование специальных образовательных программ и методов обучения и воспитания,</w:t>
      </w:r>
      <w:r>
        <w:rPr>
          <w:spacing w:val="1"/>
        </w:rPr>
        <w:t xml:space="preserve"> </w:t>
      </w:r>
      <w:r>
        <w:t>специальных учебников, учебных пособий и дидактических материалов, 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пользования,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57"/>
        </w:rPr>
        <w:t xml:space="preserve"> </w:t>
      </w:r>
      <w:r>
        <w:t>услуг ассистента (помощника), оказывающего обучающимся необходимую 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коррекционных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обеспечение</w:t>
      </w:r>
    </w:p>
    <w:p w:rsidR="0078700D" w:rsidRDefault="008B65FE" w:rsidP="00DA314B">
      <w:pPr>
        <w:pStyle w:val="a3"/>
        <w:ind w:right="24"/>
        <w:jc w:val="both"/>
      </w:pP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условия,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затруднено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78700D" w:rsidRDefault="008B65FE" w:rsidP="00DA314B">
      <w:pPr>
        <w:pStyle w:val="a3"/>
        <w:jc w:val="both"/>
      </w:pPr>
      <w:r>
        <w:t>Доступность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предполагает:</w:t>
      </w:r>
    </w:p>
    <w:p w:rsidR="0078700D" w:rsidRDefault="008B65FE" w:rsidP="00DA314B">
      <w:pPr>
        <w:pStyle w:val="a5"/>
        <w:numPr>
          <w:ilvl w:val="0"/>
          <w:numId w:val="5"/>
        </w:numPr>
        <w:tabs>
          <w:tab w:val="left" w:pos="607"/>
          <w:tab w:val="left" w:pos="608"/>
        </w:tabs>
        <w:spacing w:before="5" w:line="237" w:lineRule="auto"/>
        <w:ind w:right="132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78700D" w:rsidRDefault="008B65FE" w:rsidP="00DA314B">
      <w:pPr>
        <w:pStyle w:val="a5"/>
        <w:numPr>
          <w:ilvl w:val="0"/>
          <w:numId w:val="5"/>
        </w:numPr>
        <w:tabs>
          <w:tab w:val="left" w:pos="607"/>
          <w:tab w:val="left" w:pos="608"/>
        </w:tabs>
        <w:spacing w:before="4" w:line="237" w:lineRule="auto"/>
        <w:ind w:right="463"/>
        <w:jc w:val="both"/>
        <w:rPr>
          <w:sz w:val="24"/>
        </w:rPr>
      </w:pP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учебы,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left="180" w:right="1271" w:firstLine="0"/>
        <w:jc w:val="both"/>
        <w:rPr>
          <w:sz w:val="24"/>
        </w:rPr>
      </w:pPr>
      <w:r>
        <w:rPr>
          <w:sz w:val="24"/>
        </w:rPr>
        <w:t>Образовательные программы для обучающихся с ОВЗ могут быть реализованы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</w:p>
    <w:p w:rsidR="0078700D" w:rsidRDefault="008B65FE" w:rsidP="00DA314B">
      <w:pPr>
        <w:pStyle w:val="a5"/>
        <w:numPr>
          <w:ilvl w:val="0"/>
          <w:numId w:val="4"/>
        </w:numPr>
        <w:tabs>
          <w:tab w:val="left" w:pos="423"/>
        </w:tabs>
        <w:jc w:val="both"/>
        <w:rPr>
          <w:sz w:val="24"/>
        </w:rPr>
      </w:pP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8700D" w:rsidRDefault="008B65FE" w:rsidP="00DA314B">
      <w:pPr>
        <w:pStyle w:val="a5"/>
        <w:numPr>
          <w:ilvl w:val="0"/>
          <w:numId w:val="4"/>
        </w:numPr>
        <w:tabs>
          <w:tab w:val="left" w:pos="421"/>
        </w:tabs>
        <w:ind w:left="420" w:hanging="241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78700D" w:rsidRDefault="008B65FE" w:rsidP="00DA314B">
      <w:pPr>
        <w:pStyle w:val="a5"/>
        <w:numPr>
          <w:ilvl w:val="0"/>
          <w:numId w:val="4"/>
        </w:numPr>
        <w:tabs>
          <w:tab w:val="left" w:pos="421"/>
        </w:tabs>
        <w:spacing w:before="1"/>
        <w:ind w:left="420" w:hanging="241"/>
        <w:jc w:val="both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left="180" w:right="527" w:firstLine="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 отсталости).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hanging="42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обеспечиваются:</w:t>
      </w:r>
    </w:p>
    <w:p w:rsidR="0078700D" w:rsidRDefault="008B65FE" w:rsidP="00DA314B">
      <w:pPr>
        <w:pStyle w:val="a5"/>
        <w:numPr>
          <w:ilvl w:val="0"/>
          <w:numId w:val="3"/>
        </w:numPr>
        <w:tabs>
          <w:tab w:val="left" w:pos="440"/>
        </w:tabs>
        <w:jc w:val="both"/>
        <w:rPr>
          <w:sz w:val="24"/>
        </w:rPr>
      </w:pPr>
      <w:r>
        <w:rPr>
          <w:sz w:val="24"/>
        </w:rPr>
        <w:t>бесплатным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питанием;</w:t>
      </w:r>
    </w:p>
    <w:p w:rsidR="0078700D" w:rsidRDefault="008B65FE" w:rsidP="00DA314B">
      <w:pPr>
        <w:pStyle w:val="a5"/>
        <w:numPr>
          <w:ilvl w:val="0"/>
          <w:numId w:val="3"/>
        </w:numPr>
        <w:tabs>
          <w:tab w:val="left" w:pos="440"/>
        </w:tabs>
        <w:jc w:val="both"/>
        <w:rPr>
          <w:sz w:val="24"/>
        </w:rPr>
      </w:pPr>
      <w:r>
        <w:rPr>
          <w:sz w:val="24"/>
        </w:rPr>
        <w:t>бесплатными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специальными учебниками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иной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601"/>
        </w:tabs>
        <w:ind w:left="180" w:right="1111" w:firstLine="0"/>
        <w:jc w:val="both"/>
        <w:rPr>
          <w:sz w:val="24"/>
        </w:rPr>
      </w:pPr>
      <w:r>
        <w:rPr>
          <w:sz w:val="24"/>
        </w:rPr>
        <w:t>Государственная итоговая аттестация обучающихся с ОВЗ проводится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выпускного экзамена в соответствии 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07.11.2018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189/1513.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721"/>
        </w:tabs>
        <w:ind w:left="180" w:right="735" w:firstLine="0"/>
        <w:jc w:val="both"/>
        <w:rPr>
          <w:sz w:val="24"/>
        </w:rPr>
      </w:pPr>
      <w:r>
        <w:rPr>
          <w:sz w:val="24"/>
        </w:rPr>
        <w:t>Обучающиеся с ОВЗ имеют право по отдельным учебным предметам по их желанию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проходить государственную итоговую аттестацию в форме основного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721"/>
        </w:tabs>
        <w:ind w:left="180" w:right="284" w:firstLine="0"/>
        <w:jc w:val="both"/>
        <w:rPr>
          <w:sz w:val="24"/>
        </w:rPr>
      </w:pPr>
      <w:r>
        <w:rPr>
          <w:sz w:val="24"/>
        </w:rPr>
        <w:t>Лицам с ОВЗ (с различными формами умственной отсталости), не имеющим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обучавшимся по адаптированным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 выдается свидетельство об обучении по образцу 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14.10.2013 № 1145 «Об утверждении образца свидетельства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об обучении и порядка его выдачи лицам с ограниченными возможностями здоровья (с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формами умственной отсталости), не имеющим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и обучавшимся по адаптированным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программам».</w:t>
      </w:r>
    </w:p>
    <w:p w:rsidR="0078700D" w:rsidRDefault="008B65FE" w:rsidP="00DA314B">
      <w:pPr>
        <w:pStyle w:val="a5"/>
        <w:numPr>
          <w:ilvl w:val="1"/>
          <w:numId w:val="9"/>
        </w:numPr>
        <w:tabs>
          <w:tab w:val="left" w:pos="721"/>
        </w:tabs>
        <w:spacing w:before="1"/>
        <w:ind w:left="180" w:right="1044" w:firstLine="0"/>
        <w:jc w:val="both"/>
        <w:rPr>
          <w:sz w:val="24"/>
        </w:rPr>
      </w:pPr>
      <w:r>
        <w:rPr>
          <w:sz w:val="24"/>
        </w:rPr>
        <w:t>Лицам с ОВЗ, получившим основное общее образование, успешно 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итоговую аттестацию в форме основного государственного экзамена,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(аттестаты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образовании).</w:t>
      </w:r>
    </w:p>
    <w:p w:rsidR="0078700D" w:rsidRDefault="0078700D" w:rsidP="00DA314B">
      <w:pPr>
        <w:jc w:val="both"/>
        <w:rPr>
          <w:sz w:val="24"/>
        </w:rPr>
        <w:sectPr w:rsidR="0078700D">
          <w:pgSz w:w="11910" w:h="16840"/>
          <w:pgMar w:top="900" w:right="320" w:bottom="280" w:left="1380" w:header="720" w:footer="720" w:gutter="0"/>
          <w:cols w:space="720"/>
        </w:sectPr>
      </w:pPr>
    </w:p>
    <w:p w:rsidR="0078700D" w:rsidRDefault="008B65FE" w:rsidP="00DA314B">
      <w:pPr>
        <w:pStyle w:val="1"/>
        <w:numPr>
          <w:ilvl w:val="0"/>
          <w:numId w:val="2"/>
        </w:numPr>
        <w:tabs>
          <w:tab w:val="left" w:pos="421"/>
        </w:tabs>
        <w:spacing w:before="72"/>
        <w:ind w:right="1276" w:firstLine="0"/>
        <w:jc w:val="both"/>
      </w:pPr>
      <w:r>
        <w:lastRenderedPageBreak/>
        <w:t>Особенности реализации образовательных программ в урочной и внеурочной</w:t>
      </w:r>
      <w:r>
        <w:rPr>
          <w:spacing w:val="-57"/>
        </w:rPr>
        <w:t xml:space="preserve"> </w:t>
      </w:r>
      <w:r>
        <w:t>форме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832" w:firstLine="0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(инклюзивно).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214" w:firstLine="0"/>
        <w:jc w:val="both"/>
        <w:rPr>
          <w:sz w:val="24"/>
        </w:rPr>
      </w:pPr>
      <w:r>
        <w:rPr>
          <w:sz w:val="24"/>
        </w:rPr>
        <w:t>Количество учащихся, обучающихся инклюзивно в классе, определяется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 количества детей с ОВЗ в классах в зависимости от категории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программы. Комплектование инклюзивных классов (групп) производится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№28</w:t>
      </w:r>
      <w:r>
        <w:rPr>
          <w:spacing w:val="3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</w:t>
      </w:r>
      <w:r>
        <w:rPr>
          <w:spacing w:val="3"/>
          <w:sz w:val="24"/>
        </w:rPr>
        <w:t xml:space="preserve"> </w:t>
      </w:r>
      <w:r>
        <w:rPr>
          <w:sz w:val="24"/>
        </w:rPr>
        <w:t>«Санитарно-</w:t>
      </w:r>
    </w:p>
    <w:p w:rsidR="0078700D" w:rsidRDefault="008B65FE" w:rsidP="00DA314B">
      <w:pPr>
        <w:pStyle w:val="a3"/>
        <w:ind w:right="1506"/>
        <w:jc w:val="both"/>
      </w:pPr>
      <w:r>
        <w:t>эпидемиологические требования к организациям воспитания и обучения, отдыха 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молодежи».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423" w:firstLine="0"/>
        <w:jc w:val="both"/>
        <w:rPr>
          <w:sz w:val="24"/>
        </w:rPr>
      </w:pPr>
      <w:r>
        <w:rPr>
          <w:sz w:val="24"/>
        </w:rPr>
        <w:t>При необходимости проводится коррекционная работа с детьми с ОВЗ. Такая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основе адаптированной общеобразовательной программы или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 работы, являющейся разделом основной образовательной программы 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образования.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1112" w:firstLine="0"/>
        <w:jc w:val="both"/>
        <w:rPr>
          <w:sz w:val="24"/>
        </w:rPr>
      </w:pPr>
      <w:r>
        <w:rPr>
          <w:sz w:val="24"/>
        </w:rPr>
        <w:t>Психолого-педагогическое сопровождение обучающегося с ОВЗ 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 согласно заключению ПМПК. В случае отсутствия специалистов в штате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(психолог,</w:t>
      </w:r>
    </w:p>
    <w:p w:rsidR="0078700D" w:rsidRDefault="008B65FE" w:rsidP="00DA314B">
      <w:pPr>
        <w:pStyle w:val="a3"/>
        <w:ind w:right="203"/>
        <w:jc w:val="both"/>
      </w:pPr>
      <w:r>
        <w:t>дефектолог,</w:t>
      </w:r>
      <w:r>
        <w:rPr>
          <w:spacing w:val="-3"/>
        </w:rPr>
        <w:t xml:space="preserve"> </w:t>
      </w:r>
      <w:r>
        <w:t>логопед)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сетевой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договора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организациями.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565" w:firstLine="0"/>
        <w:jc w:val="both"/>
        <w:rPr>
          <w:sz w:val="24"/>
        </w:rPr>
      </w:pPr>
      <w:r>
        <w:rPr>
          <w:sz w:val="24"/>
        </w:rPr>
        <w:t>Обследование детей с ОВЗ до окончания ими освоения основных или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программ, осуществляется в ПМПК по 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или по направлению образовательного Учреждения с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78700D" w:rsidRDefault="008B65FE" w:rsidP="00DA314B">
      <w:pPr>
        <w:pStyle w:val="1"/>
        <w:numPr>
          <w:ilvl w:val="0"/>
          <w:numId w:val="2"/>
        </w:numPr>
        <w:tabs>
          <w:tab w:val="left" w:pos="421"/>
        </w:tabs>
        <w:spacing w:before="1"/>
        <w:ind w:right="734" w:firstLine="0"/>
        <w:jc w:val="both"/>
      </w:pPr>
      <w:r>
        <w:t>Особенности реализации образовательных программ с применением электронного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дистанционных образовательных</w:t>
      </w:r>
      <w:r>
        <w:rPr>
          <w:spacing w:val="-1"/>
        </w:rPr>
        <w:t xml:space="preserve"> </w:t>
      </w:r>
      <w:r>
        <w:t>технологий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364" w:firstLine="0"/>
        <w:jc w:val="both"/>
        <w:rPr>
          <w:sz w:val="24"/>
        </w:rPr>
      </w:pPr>
      <w:r>
        <w:rPr>
          <w:sz w:val="24"/>
        </w:rPr>
        <w:t>Применение электронного обучения, дистанционных образовательных технологий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 при реализации образовательных программ в любой форме обучения (очной,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очно-заочной,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заочной),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Положением об электронном обучении и использовании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 в образовательной деятельности Учреждения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противопоказаний.</w:t>
      </w:r>
    </w:p>
    <w:p w:rsidR="0078700D" w:rsidRDefault="008B65FE" w:rsidP="00DA314B">
      <w:pPr>
        <w:pStyle w:val="1"/>
        <w:numPr>
          <w:ilvl w:val="0"/>
          <w:numId w:val="2"/>
        </w:numPr>
        <w:tabs>
          <w:tab w:val="left" w:pos="421"/>
        </w:tabs>
        <w:spacing w:line="274" w:lineRule="exact"/>
        <w:ind w:left="420" w:hanging="24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443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496" w:firstLine="0"/>
        <w:jc w:val="both"/>
        <w:rPr>
          <w:sz w:val="24"/>
        </w:rPr>
      </w:pPr>
      <w:r>
        <w:rPr>
          <w:sz w:val="24"/>
        </w:rPr>
        <w:t>Родители (законные представители) имеют право: знакомиться с Уставом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 обучения обучающихся с ОВЗ; защищать законные права ребенка;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по составлению расписания занятий, по включению в пределах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часов, предметов из учебного плана Учреждения, аргументировав необходимость, с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</w:p>
    <w:p w:rsidR="0078700D" w:rsidRDefault="008B65FE" w:rsidP="00DA314B">
      <w:pPr>
        <w:pStyle w:val="a3"/>
        <w:ind w:right="322"/>
        <w:jc w:val="both"/>
      </w:pPr>
      <w:r>
        <w:t>образовательной организации в вопросах коррекционно-развивающего обучения детей с ОВЗ.</w:t>
      </w:r>
      <w:r>
        <w:rPr>
          <w:spacing w:val="-57"/>
        </w:rPr>
        <w:t xml:space="preserve"> </w:t>
      </w:r>
      <w:r>
        <w:t>Родители (законные представители) обучающихся С ОВЗ ответственность за создание</w:t>
      </w:r>
      <w:r>
        <w:rPr>
          <w:spacing w:val="1"/>
        </w:rPr>
        <w:t xml:space="preserve"> </w:t>
      </w:r>
      <w:r>
        <w:t>необходимых условий для проведения индивидуальных занятий на дому, ставить учителя в</w:t>
      </w:r>
      <w:r>
        <w:rPr>
          <w:spacing w:val="1"/>
        </w:rPr>
        <w:t xml:space="preserve"> </w:t>
      </w:r>
      <w:r>
        <w:t>известность</w:t>
      </w:r>
      <w:r>
        <w:rPr>
          <w:spacing w:val="-1"/>
        </w:rPr>
        <w:t xml:space="preserve"> </w:t>
      </w:r>
      <w:r>
        <w:t>о рекомендациях</w:t>
      </w:r>
      <w:r>
        <w:rPr>
          <w:spacing w:val="1"/>
        </w:rPr>
        <w:t xml:space="preserve"> </w:t>
      </w:r>
      <w:r>
        <w:t>врача, особенностях</w:t>
      </w:r>
      <w:r>
        <w:rPr>
          <w:spacing w:val="2"/>
        </w:rPr>
        <w:t xml:space="preserve"> </w:t>
      </w:r>
      <w:r>
        <w:t>режима.</w:t>
      </w:r>
    </w:p>
    <w:p w:rsidR="0078700D" w:rsidRDefault="008B65FE" w:rsidP="00DA314B">
      <w:pPr>
        <w:pStyle w:val="a5"/>
        <w:numPr>
          <w:ilvl w:val="1"/>
          <w:numId w:val="2"/>
        </w:numPr>
        <w:tabs>
          <w:tab w:val="left" w:pos="601"/>
        </w:tabs>
        <w:ind w:right="796" w:firstLine="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– предметников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занятий.</w:t>
      </w:r>
    </w:p>
    <w:p w:rsidR="0078700D" w:rsidRDefault="008B65FE" w:rsidP="00DA314B">
      <w:pPr>
        <w:pStyle w:val="1"/>
        <w:numPr>
          <w:ilvl w:val="0"/>
          <w:numId w:val="2"/>
        </w:numPr>
        <w:tabs>
          <w:tab w:val="left" w:pos="362"/>
        </w:tabs>
        <w:spacing w:before="2" w:line="274" w:lineRule="exact"/>
        <w:ind w:left="361" w:hanging="182"/>
        <w:jc w:val="both"/>
      </w:pPr>
      <w:r>
        <w:t>Заключительные</w:t>
      </w:r>
      <w:r>
        <w:rPr>
          <w:spacing w:val="-5"/>
        </w:rPr>
        <w:t xml:space="preserve"> </w:t>
      </w:r>
      <w:r>
        <w:t>положения.</w:t>
      </w:r>
    </w:p>
    <w:p w:rsidR="0078700D" w:rsidRDefault="008B65FE" w:rsidP="00DA314B">
      <w:pPr>
        <w:pStyle w:val="a5"/>
        <w:numPr>
          <w:ilvl w:val="1"/>
          <w:numId w:val="1"/>
        </w:numPr>
        <w:tabs>
          <w:tab w:val="left" w:pos="601"/>
        </w:tabs>
        <w:ind w:right="300" w:firstLine="60"/>
        <w:jc w:val="both"/>
        <w:rPr>
          <w:sz w:val="24"/>
        </w:rPr>
      </w:pPr>
      <w:r>
        <w:rPr>
          <w:sz w:val="24"/>
        </w:rPr>
        <w:t>Настоящее Положение подлежит обязательному согласованию с органом 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 утрачивает силу в случае принятия нового Положения. Вопросы, 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78700D" w:rsidRDefault="0078700D" w:rsidP="00DA314B">
      <w:pPr>
        <w:jc w:val="both"/>
        <w:rPr>
          <w:sz w:val="24"/>
        </w:rPr>
        <w:sectPr w:rsidR="0078700D">
          <w:pgSz w:w="11910" w:h="16840"/>
          <w:pgMar w:top="900" w:right="320" w:bottom="280" w:left="1380" w:header="720" w:footer="720" w:gutter="0"/>
          <w:cols w:space="720"/>
        </w:sectPr>
      </w:pPr>
    </w:p>
    <w:p w:rsidR="0078700D" w:rsidRDefault="008B65FE" w:rsidP="00DA314B">
      <w:pPr>
        <w:pStyle w:val="a3"/>
        <w:spacing w:before="67"/>
        <w:ind w:right="1567"/>
        <w:jc w:val="both"/>
      </w:pPr>
      <w:r>
        <w:lastRenderedPageBreak/>
        <w:t>действующим законодательством РФ, Уставом Учреждения и иными локальными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Учреждения.</w:t>
      </w:r>
    </w:p>
    <w:p w:rsidR="0078700D" w:rsidRDefault="008B65FE" w:rsidP="00DA314B">
      <w:pPr>
        <w:pStyle w:val="a5"/>
        <w:numPr>
          <w:ilvl w:val="1"/>
          <w:numId w:val="1"/>
        </w:numPr>
        <w:tabs>
          <w:tab w:val="left" w:pos="541"/>
        </w:tabs>
        <w:ind w:right="439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требований, установленных в 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:rsidR="0078700D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before="5" w:line="237" w:lineRule="auto"/>
        <w:ind w:right="392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РФ;</w:t>
      </w:r>
    </w:p>
    <w:p w:rsidR="003F4BE9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обучающиеся, их родители (законные представители), несут ответственность в порядке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формах, предусмотренных законодательством РФ, локальными нормативными актами</w:t>
      </w:r>
      <w:r>
        <w:rPr>
          <w:spacing w:val="1"/>
          <w:sz w:val="24"/>
        </w:rPr>
        <w:t xml:space="preserve"> </w:t>
      </w:r>
      <w:r w:rsidR="003F4BE9">
        <w:rPr>
          <w:sz w:val="24"/>
        </w:rPr>
        <w:t>МБОУ СОШ с. Денискино</w:t>
      </w:r>
    </w:p>
    <w:p w:rsidR="003F4BE9" w:rsidRDefault="008B65FE" w:rsidP="00DA314B">
      <w:pPr>
        <w:pStyle w:val="a5"/>
        <w:numPr>
          <w:ilvl w:val="0"/>
          <w:numId w:val="8"/>
        </w:numPr>
        <w:tabs>
          <w:tab w:val="left" w:pos="463"/>
          <w:tab w:val="left" w:pos="464"/>
        </w:tabs>
        <w:spacing w:line="293" w:lineRule="exact"/>
        <w:ind w:hanging="361"/>
        <w:jc w:val="both"/>
        <w:rPr>
          <w:sz w:val="24"/>
        </w:rPr>
      </w:pPr>
      <w:r w:rsidRPr="003F4BE9">
        <w:rPr>
          <w:spacing w:val="-1"/>
          <w:sz w:val="24"/>
        </w:rPr>
        <w:t xml:space="preserve"> </w:t>
      </w:r>
      <w:r w:rsidRPr="003F4BE9">
        <w:rPr>
          <w:sz w:val="24"/>
        </w:rPr>
        <w:t>Уставом</w:t>
      </w:r>
      <w:r w:rsidRPr="003F4BE9">
        <w:rPr>
          <w:spacing w:val="1"/>
          <w:sz w:val="24"/>
        </w:rPr>
        <w:t xml:space="preserve"> </w:t>
      </w:r>
      <w:r w:rsidR="003F4BE9">
        <w:rPr>
          <w:sz w:val="24"/>
        </w:rPr>
        <w:t>МБОУ СОШ с. Денискино</w:t>
      </w:r>
    </w:p>
    <w:p w:rsidR="0078700D" w:rsidRPr="003F4BE9" w:rsidRDefault="008B65FE" w:rsidP="00DA314B">
      <w:pPr>
        <w:tabs>
          <w:tab w:val="left" w:pos="463"/>
          <w:tab w:val="left" w:pos="464"/>
        </w:tabs>
        <w:spacing w:before="4" w:line="237" w:lineRule="auto"/>
        <w:ind w:left="102" w:right="546"/>
        <w:jc w:val="both"/>
        <w:rPr>
          <w:sz w:val="24"/>
        </w:rPr>
      </w:pPr>
      <w:r w:rsidRPr="003F4BE9">
        <w:rPr>
          <w:sz w:val="24"/>
        </w:rPr>
        <w:t>.</w:t>
      </w:r>
    </w:p>
    <w:sectPr w:rsidR="0078700D" w:rsidRPr="003F4BE9">
      <w:pgSz w:w="11910" w:h="16840"/>
      <w:pgMar w:top="900" w:right="3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4A5"/>
    <w:multiLevelType w:val="hybridMultilevel"/>
    <w:tmpl w:val="AC8ABD5A"/>
    <w:lvl w:ilvl="0" w:tplc="E0E43284">
      <w:start w:val="1"/>
      <w:numFmt w:val="decimal"/>
      <w:lvlText w:val="%1."/>
      <w:lvlJc w:val="left"/>
      <w:pPr>
        <w:ind w:left="42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CAFC2">
      <w:numFmt w:val="bullet"/>
      <w:lvlText w:val="•"/>
      <w:lvlJc w:val="left"/>
      <w:pPr>
        <w:ind w:left="1398" w:hanging="243"/>
      </w:pPr>
      <w:rPr>
        <w:rFonts w:hint="default"/>
        <w:lang w:val="ru-RU" w:eastAsia="en-US" w:bidi="ar-SA"/>
      </w:rPr>
    </w:lvl>
    <w:lvl w:ilvl="2" w:tplc="4CEEAF50">
      <w:numFmt w:val="bullet"/>
      <w:lvlText w:val="•"/>
      <w:lvlJc w:val="left"/>
      <w:pPr>
        <w:ind w:left="2377" w:hanging="243"/>
      </w:pPr>
      <w:rPr>
        <w:rFonts w:hint="default"/>
        <w:lang w:val="ru-RU" w:eastAsia="en-US" w:bidi="ar-SA"/>
      </w:rPr>
    </w:lvl>
    <w:lvl w:ilvl="3" w:tplc="1346BC1A">
      <w:numFmt w:val="bullet"/>
      <w:lvlText w:val="•"/>
      <w:lvlJc w:val="left"/>
      <w:pPr>
        <w:ind w:left="3355" w:hanging="243"/>
      </w:pPr>
      <w:rPr>
        <w:rFonts w:hint="default"/>
        <w:lang w:val="ru-RU" w:eastAsia="en-US" w:bidi="ar-SA"/>
      </w:rPr>
    </w:lvl>
    <w:lvl w:ilvl="4" w:tplc="B6DA7A30">
      <w:numFmt w:val="bullet"/>
      <w:lvlText w:val="•"/>
      <w:lvlJc w:val="left"/>
      <w:pPr>
        <w:ind w:left="4334" w:hanging="243"/>
      </w:pPr>
      <w:rPr>
        <w:rFonts w:hint="default"/>
        <w:lang w:val="ru-RU" w:eastAsia="en-US" w:bidi="ar-SA"/>
      </w:rPr>
    </w:lvl>
    <w:lvl w:ilvl="5" w:tplc="F49814A0">
      <w:numFmt w:val="bullet"/>
      <w:lvlText w:val="•"/>
      <w:lvlJc w:val="left"/>
      <w:pPr>
        <w:ind w:left="5313" w:hanging="243"/>
      </w:pPr>
      <w:rPr>
        <w:rFonts w:hint="default"/>
        <w:lang w:val="ru-RU" w:eastAsia="en-US" w:bidi="ar-SA"/>
      </w:rPr>
    </w:lvl>
    <w:lvl w:ilvl="6" w:tplc="9850A1B8">
      <w:numFmt w:val="bullet"/>
      <w:lvlText w:val="•"/>
      <w:lvlJc w:val="left"/>
      <w:pPr>
        <w:ind w:left="6291" w:hanging="243"/>
      </w:pPr>
      <w:rPr>
        <w:rFonts w:hint="default"/>
        <w:lang w:val="ru-RU" w:eastAsia="en-US" w:bidi="ar-SA"/>
      </w:rPr>
    </w:lvl>
    <w:lvl w:ilvl="7" w:tplc="93ACA5DE">
      <w:numFmt w:val="bullet"/>
      <w:lvlText w:val="•"/>
      <w:lvlJc w:val="left"/>
      <w:pPr>
        <w:ind w:left="7270" w:hanging="243"/>
      </w:pPr>
      <w:rPr>
        <w:rFonts w:hint="default"/>
        <w:lang w:val="ru-RU" w:eastAsia="en-US" w:bidi="ar-SA"/>
      </w:rPr>
    </w:lvl>
    <w:lvl w:ilvl="8" w:tplc="B432660A">
      <w:numFmt w:val="bullet"/>
      <w:lvlText w:val="•"/>
      <w:lvlJc w:val="left"/>
      <w:pPr>
        <w:ind w:left="8249" w:hanging="243"/>
      </w:pPr>
      <w:rPr>
        <w:rFonts w:hint="default"/>
        <w:lang w:val="ru-RU" w:eastAsia="en-US" w:bidi="ar-SA"/>
      </w:rPr>
    </w:lvl>
  </w:abstractNum>
  <w:abstractNum w:abstractNumId="1">
    <w:nsid w:val="0E324BDE"/>
    <w:multiLevelType w:val="hybridMultilevel"/>
    <w:tmpl w:val="9FA4EAD0"/>
    <w:lvl w:ilvl="0" w:tplc="E84EBD3C">
      <w:numFmt w:val="bullet"/>
      <w:lvlText w:val="–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8DA72">
      <w:numFmt w:val="bullet"/>
      <w:lvlText w:val="•"/>
      <w:lvlJc w:val="left"/>
      <w:pPr>
        <w:ind w:left="1182" w:hanging="180"/>
      </w:pPr>
      <w:rPr>
        <w:rFonts w:hint="default"/>
        <w:lang w:val="ru-RU" w:eastAsia="en-US" w:bidi="ar-SA"/>
      </w:rPr>
    </w:lvl>
    <w:lvl w:ilvl="2" w:tplc="D7C8C378">
      <w:numFmt w:val="bullet"/>
      <w:lvlText w:val="•"/>
      <w:lvlJc w:val="left"/>
      <w:pPr>
        <w:ind w:left="2185" w:hanging="180"/>
      </w:pPr>
      <w:rPr>
        <w:rFonts w:hint="default"/>
        <w:lang w:val="ru-RU" w:eastAsia="en-US" w:bidi="ar-SA"/>
      </w:rPr>
    </w:lvl>
    <w:lvl w:ilvl="3" w:tplc="79DEBF3E">
      <w:numFmt w:val="bullet"/>
      <w:lvlText w:val="•"/>
      <w:lvlJc w:val="left"/>
      <w:pPr>
        <w:ind w:left="3187" w:hanging="180"/>
      </w:pPr>
      <w:rPr>
        <w:rFonts w:hint="default"/>
        <w:lang w:val="ru-RU" w:eastAsia="en-US" w:bidi="ar-SA"/>
      </w:rPr>
    </w:lvl>
    <w:lvl w:ilvl="4" w:tplc="217E426C">
      <w:numFmt w:val="bullet"/>
      <w:lvlText w:val="•"/>
      <w:lvlJc w:val="left"/>
      <w:pPr>
        <w:ind w:left="4190" w:hanging="180"/>
      </w:pPr>
      <w:rPr>
        <w:rFonts w:hint="default"/>
        <w:lang w:val="ru-RU" w:eastAsia="en-US" w:bidi="ar-SA"/>
      </w:rPr>
    </w:lvl>
    <w:lvl w:ilvl="5" w:tplc="A6C6A916">
      <w:numFmt w:val="bullet"/>
      <w:lvlText w:val="•"/>
      <w:lvlJc w:val="left"/>
      <w:pPr>
        <w:ind w:left="5193" w:hanging="180"/>
      </w:pPr>
      <w:rPr>
        <w:rFonts w:hint="default"/>
        <w:lang w:val="ru-RU" w:eastAsia="en-US" w:bidi="ar-SA"/>
      </w:rPr>
    </w:lvl>
    <w:lvl w:ilvl="6" w:tplc="64C8EB50">
      <w:numFmt w:val="bullet"/>
      <w:lvlText w:val="•"/>
      <w:lvlJc w:val="left"/>
      <w:pPr>
        <w:ind w:left="6195" w:hanging="180"/>
      </w:pPr>
      <w:rPr>
        <w:rFonts w:hint="default"/>
        <w:lang w:val="ru-RU" w:eastAsia="en-US" w:bidi="ar-SA"/>
      </w:rPr>
    </w:lvl>
    <w:lvl w:ilvl="7" w:tplc="0142B01A">
      <w:numFmt w:val="bullet"/>
      <w:lvlText w:val="•"/>
      <w:lvlJc w:val="left"/>
      <w:pPr>
        <w:ind w:left="7198" w:hanging="180"/>
      </w:pPr>
      <w:rPr>
        <w:rFonts w:hint="default"/>
        <w:lang w:val="ru-RU" w:eastAsia="en-US" w:bidi="ar-SA"/>
      </w:rPr>
    </w:lvl>
    <w:lvl w:ilvl="8" w:tplc="7902E034">
      <w:numFmt w:val="bullet"/>
      <w:lvlText w:val="•"/>
      <w:lvlJc w:val="left"/>
      <w:pPr>
        <w:ind w:left="8201" w:hanging="180"/>
      </w:pPr>
      <w:rPr>
        <w:rFonts w:hint="default"/>
        <w:lang w:val="ru-RU" w:eastAsia="en-US" w:bidi="ar-SA"/>
      </w:rPr>
    </w:lvl>
  </w:abstractNum>
  <w:abstractNum w:abstractNumId="2">
    <w:nsid w:val="103B509E"/>
    <w:multiLevelType w:val="hybridMultilevel"/>
    <w:tmpl w:val="1B6C5620"/>
    <w:lvl w:ilvl="0" w:tplc="85463D94">
      <w:numFmt w:val="bullet"/>
      <w:lvlText w:val=""/>
      <w:lvlJc w:val="left"/>
      <w:pPr>
        <w:ind w:left="6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84DF3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2" w:tplc="54E068F6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25E8A75E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5F34B0A8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D0E4656E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8AFE9BF4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8A008FD4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4A04D984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3">
    <w:nsid w:val="157842C4"/>
    <w:multiLevelType w:val="multilevel"/>
    <w:tmpl w:val="E1E816E2"/>
    <w:lvl w:ilvl="0">
      <w:start w:val="1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420"/>
      </w:pPr>
      <w:rPr>
        <w:rFonts w:hint="default"/>
        <w:lang w:val="ru-RU" w:eastAsia="en-US" w:bidi="ar-SA"/>
      </w:rPr>
    </w:lvl>
  </w:abstractNum>
  <w:abstractNum w:abstractNumId="4">
    <w:nsid w:val="294C0AB7"/>
    <w:multiLevelType w:val="hybridMultilevel"/>
    <w:tmpl w:val="7EAC2C80"/>
    <w:lvl w:ilvl="0" w:tplc="8E945A8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12F638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859E647E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B2AACB7A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BEF0AA26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F7AAD030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3AD2E22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4AC8FAE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A23A3B6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5">
    <w:nsid w:val="5C0D18A5"/>
    <w:multiLevelType w:val="hybridMultilevel"/>
    <w:tmpl w:val="624A42AE"/>
    <w:lvl w:ilvl="0" w:tplc="83A24680">
      <w:start w:val="1"/>
      <w:numFmt w:val="decimal"/>
      <w:lvlText w:val="%1)"/>
      <w:lvlJc w:val="left"/>
      <w:pPr>
        <w:ind w:left="4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4466A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D1C8A2FC">
      <w:numFmt w:val="bullet"/>
      <w:lvlText w:val="•"/>
      <w:lvlJc w:val="left"/>
      <w:pPr>
        <w:ind w:left="2393" w:hanging="260"/>
      </w:pPr>
      <w:rPr>
        <w:rFonts w:hint="default"/>
        <w:lang w:val="ru-RU" w:eastAsia="en-US" w:bidi="ar-SA"/>
      </w:rPr>
    </w:lvl>
    <w:lvl w:ilvl="3" w:tplc="4A16A30A">
      <w:numFmt w:val="bullet"/>
      <w:lvlText w:val="•"/>
      <w:lvlJc w:val="left"/>
      <w:pPr>
        <w:ind w:left="3369" w:hanging="260"/>
      </w:pPr>
      <w:rPr>
        <w:rFonts w:hint="default"/>
        <w:lang w:val="ru-RU" w:eastAsia="en-US" w:bidi="ar-SA"/>
      </w:rPr>
    </w:lvl>
    <w:lvl w:ilvl="4" w:tplc="54E66F0E">
      <w:numFmt w:val="bullet"/>
      <w:lvlText w:val="•"/>
      <w:lvlJc w:val="left"/>
      <w:pPr>
        <w:ind w:left="4346" w:hanging="260"/>
      </w:pPr>
      <w:rPr>
        <w:rFonts w:hint="default"/>
        <w:lang w:val="ru-RU" w:eastAsia="en-US" w:bidi="ar-SA"/>
      </w:rPr>
    </w:lvl>
    <w:lvl w:ilvl="5" w:tplc="CB4E290E">
      <w:numFmt w:val="bullet"/>
      <w:lvlText w:val="•"/>
      <w:lvlJc w:val="left"/>
      <w:pPr>
        <w:ind w:left="5323" w:hanging="260"/>
      </w:pPr>
      <w:rPr>
        <w:rFonts w:hint="default"/>
        <w:lang w:val="ru-RU" w:eastAsia="en-US" w:bidi="ar-SA"/>
      </w:rPr>
    </w:lvl>
    <w:lvl w:ilvl="6" w:tplc="59ACB56C">
      <w:numFmt w:val="bullet"/>
      <w:lvlText w:val="•"/>
      <w:lvlJc w:val="left"/>
      <w:pPr>
        <w:ind w:left="6299" w:hanging="260"/>
      </w:pPr>
      <w:rPr>
        <w:rFonts w:hint="default"/>
        <w:lang w:val="ru-RU" w:eastAsia="en-US" w:bidi="ar-SA"/>
      </w:rPr>
    </w:lvl>
    <w:lvl w:ilvl="7" w:tplc="9C94895C">
      <w:numFmt w:val="bullet"/>
      <w:lvlText w:val="•"/>
      <w:lvlJc w:val="left"/>
      <w:pPr>
        <w:ind w:left="7276" w:hanging="260"/>
      </w:pPr>
      <w:rPr>
        <w:rFonts w:hint="default"/>
        <w:lang w:val="ru-RU" w:eastAsia="en-US" w:bidi="ar-SA"/>
      </w:rPr>
    </w:lvl>
    <w:lvl w:ilvl="8" w:tplc="1FDEE28E">
      <w:numFmt w:val="bullet"/>
      <w:lvlText w:val="•"/>
      <w:lvlJc w:val="left"/>
      <w:pPr>
        <w:ind w:left="8253" w:hanging="260"/>
      </w:pPr>
      <w:rPr>
        <w:rFonts w:hint="default"/>
        <w:lang w:val="ru-RU" w:eastAsia="en-US" w:bidi="ar-SA"/>
      </w:rPr>
    </w:lvl>
  </w:abstractNum>
  <w:abstractNum w:abstractNumId="6">
    <w:nsid w:val="60FD0BA7"/>
    <w:multiLevelType w:val="hybridMultilevel"/>
    <w:tmpl w:val="5D8E6CCA"/>
    <w:lvl w:ilvl="0" w:tplc="0602D0D4">
      <w:start w:val="1"/>
      <w:numFmt w:val="decimal"/>
      <w:lvlText w:val="%1)"/>
      <w:lvlJc w:val="left"/>
      <w:pPr>
        <w:ind w:left="4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C84A0">
      <w:numFmt w:val="bullet"/>
      <w:lvlText w:val="•"/>
      <w:lvlJc w:val="left"/>
      <w:pPr>
        <w:ind w:left="1416" w:hanging="260"/>
      </w:pPr>
      <w:rPr>
        <w:rFonts w:hint="default"/>
        <w:lang w:val="ru-RU" w:eastAsia="en-US" w:bidi="ar-SA"/>
      </w:rPr>
    </w:lvl>
    <w:lvl w:ilvl="2" w:tplc="883850A8">
      <w:numFmt w:val="bullet"/>
      <w:lvlText w:val="•"/>
      <w:lvlJc w:val="left"/>
      <w:pPr>
        <w:ind w:left="2393" w:hanging="260"/>
      </w:pPr>
      <w:rPr>
        <w:rFonts w:hint="default"/>
        <w:lang w:val="ru-RU" w:eastAsia="en-US" w:bidi="ar-SA"/>
      </w:rPr>
    </w:lvl>
    <w:lvl w:ilvl="3" w:tplc="8D2A176C">
      <w:numFmt w:val="bullet"/>
      <w:lvlText w:val="•"/>
      <w:lvlJc w:val="left"/>
      <w:pPr>
        <w:ind w:left="3369" w:hanging="260"/>
      </w:pPr>
      <w:rPr>
        <w:rFonts w:hint="default"/>
        <w:lang w:val="ru-RU" w:eastAsia="en-US" w:bidi="ar-SA"/>
      </w:rPr>
    </w:lvl>
    <w:lvl w:ilvl="4" w:tplc="FA18F7AE">
      <w:numFmt w:val="bullet"/>
      <w:lvlText w:val="•"/>
      <w:lvlJc w:val="left"/>
      <w:pPr>
        <w:ind w:left="4346" w:hanging="260"/>
      </w:pPr>
      <w:rPr>
        <w:rFonts w:hint="default"/>
        <w:lang w:val="ru-RU" w:eastAsia="en-US" w:bidi="ar-SA"/>
      </w:rPr>
    </w:lvl>
    <w:lvl w:ilvl="5" w:tplc="6DD4F3DE">
      <w:numFmt w:val="bullet"/>
      <w:lvlText w:val="•"/>
      <w:lvlJc w:val="left"/>
      <w:pPr>
        <w:ind w:left="5323" w:hanging="260"/>
      </w:pPr>
      <w:rPr>
        <w:rFonts w:hint="default"/>
        <w:lang w:val="ru-RU" w:eastAsia="en-US" w:bidi="ar-SA"/>
      </w:rPr>
    </w:lvl>
    <w:lvl w:ilvl="6" w:tplc="54C45362">
      <w:numFmt w:val="bullet"/>
      <w:lvlText w:val="•"/>
      <w:lvlJc w:val="left"/>
      <w:pPr>
        <w:ind w:left="6299" w:hanging="260"/>
      </w:pPr>
      <w:rPr>
        <w:rFonts w:hint="default"/>
        <w:lang w:val="ru-RU" w:eastAsia="en-US" w:bidi="ar-SA"/>
      </w:rPr>
    </w:lvl>
    <w:lvl w:ilvl="7" w:tplc="2B804668">
      <w:numFmt w:val="bullet"/>
      <w:lvlText w:val="•"/>
      <w:lvlJc w:val="left"/>
      <w:pPr>
        <w:ind w:left="7276" w:hanging="260"/>
      </w:pPr>
      <w:rPr>
        <w:rFonts w:hint="default"/>
        <w:lang w:val="ru-RU" w:eastAsia="en-US" w:bidi="ar-SA"/>
      </w:rPr>
    </w:lvl>
    <w:lvl w:ilvl="8" w:tplc="7BF8537C">
      <w:numFmt w:val="bullet"/>
      <w:lvlText w:val="•"/>
      <w:lvlJc w:val="left"/>
      <w:pPr>
        <w:ind w:left="8253" w:hanging="260"/>
      </w:pPr>
      <w:rPr>
        <w:rFonts w:hint="default"/>
        <w:lang w:val="ru-RU" w:eastAsia="en-US" w:bidi="ar-SA"/>
      </w:rPr>
    </w:lvl>
  </w:abstractNum>
  <w:abstractNum w:abstractNumId="7">
    <w:nsid w:val="78356255"/>
    <w:multiLevelType w:val="multilevel"/>
    <w:tmpl w:val="5CF0B54C"/>
    <w:lvl w:ilvl="0">
      <w:start w:val="3"/>
      <w:numFmt w:val="decimal"/>
      <w:lvlText w:val="%1."/>
      <w:lvlJc w:val="left"/>
      <w:pPr>
        <w:ind w:left="1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0"/>
      </w:pPr>
      <w:rPr>
        <w:rFonts w:hint="default"/>
        <w:lang w:val="ru-RU" w:eastAsia="en-US" w:bidi="ar-SA"/>
      </w:rPr>
    </w:lvl>
  </w:abstractNum>
  <w:abstractNum w:abstractNumId="8">
    <w:nsid w:val="7C9418B3"/>
    <w:multiLevelType w:val="multilevel"/>
    <w:tmpl w:val="D6563848"/>
    <w:lvl w:ilvl="0">
      <w:start w:val="6"/>
      <w:numFmt w:val="decimal"/>
      <w:lvlText w:val="%1"/>
      <w:lvlJc w:val="left"/>
      <w:pPr>
        <w:ind w:left="1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700D"/>
    <w:rsid w:val="0009047B"/>
    <w:rsid w:val="003C43EB"/>
    <w:rsid w:val="003F4BE9"/>
    <w:rsid w:val="0078700D"/>
    <w:rsid w:val="008B65FE"/>
    <w:rsid w:val="00DA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3" w:right="4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B65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5F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3" w:right="4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B65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5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2</cp:revision>
  <dcterms:created xsi:type="dcterms:W3CDTF">2025-10-27T17:31:00Z</dcterms:created>
  <dcterms:modified xsi:type="dcterms:W3CDTF">2025-10-27T17:31:00Z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2023-03-28T00:00:00Z</vt:filetime>
  </property>
</Properties>
</file>